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31A5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2731A5">
        <w:rPr>
          <w:rFonts w:ascii="Times New Roman" w:hAnsi="Times New Roman" w:cs="Times New Roman"/>
          <w:b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кружка </w:t>
      </w:r>
      <w:r w:rsidRPr="002731A5">
        <w:rPr>
          <w:rFonts w:ascii="Times New Roman" w:hAnsi="Times New Roman" w:cs="Times New Roman"/>
          <w:b/>
          <w:sz w:val="24"/>
          <w:szCs w:val="24"/>
        </w:rPr>
        <w:t xml:space="preserve">«Все для дома»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Программа «Все для дома» разработана для занятий дополнительного образования детей. По направленности – художественная, по функциональному назначению – прикладная. Программа ориентирована на приобщение обучающихся к художественному творчеству. В её основе заложены методические рекомендации по обучению детей основам </w:t>
      </w:r>
      <w:proofErr w:type="spellStart"/>
      <w:r w:rsidRPr="002731A5">
        <w:rPr>
          <w:rFonts w:ascii="Times New Roman" w:hAnsi="Times New Roman" w:cs="Times New Roman"/>
          <w:sz w:val="24"/>
          <w:szCs w:val="24"/>
        </w:rPr>
        <w:t>бисероплете</w:t>
      </w:r>
      <w:r>
        <w:rPr>
          <w:rFonts w:ascii="Times New Roman" w:hAnsi="Times New Roman" w:cs="Times New Roman"/>
          <w:sz w:val="24"/>
          <w:szCs w:val="24"/>
        </w:rPr>
        <w:t>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леске, проволоке, вышивке</w:t>
      </w:r>
      <w:r w:rsidRPr="002731A5">
        <w:rPr>
          <w:rFonts w:ascii="Times New Roman" w:hAnsi="Times New Roman" w:cs="Times New Roman"/>
          <w:sz w:val="24"/>
          <w:szCs w:val="24"/>
        </w:rPr>
        <w:t xml:space="preserve"> бисером по канве и ткани.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  Программа рассчитана на детей младшего, среднего школьного возраста и подростков, с учётом возрастных и психологических особенностей детей. Обучающиеся овладевают не только начальными навыками </w:t>
      </w:r>
      <w:proofErr w:type="spellStart"/>
      <w:r w:rsidRPr="002731A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731A5">
        <w:rPr>
          <w:rFonts w:ascii="Times New Roman" w:hAnsi="Times New Roman" w:cs="Times New Roman"/>
          <w:sz w:val="24"/>
          <w:szCs w:val="24"/>
        </w:rPr>
        <w:t>, но и приобретают уверенность в своих силах, самостоятельность, несут личную ответственность за выполняемую работу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73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Цель программы - обучение детей основам </w:t>
      </w:r>
      <w:proofErr w:type="spellStart"/>
      <w:r w:rsidRPr="002731A5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731A5">
        <w:rPr>
          <w:rFonts w:ascii="Times New Roman" w:hAnsi="Times New Roman" w:cs="Times New Roman"/>
          <w:sz w:val="24"/>
          <w:szCs w:val="24"/>
        </w:rPr>
        <w:t>, приобщение детей к возрождению, сохранению и развитию русских народных пр</w:t>
      </w:r>
      <w:r>
        <w:rPr>
          <w:rFonts w:ascii="Times New Roman" w:hAnsi="Times New Roman" w:cs="Times New Roman"/>
          <w:sz w:val="24"/>
          <w:szCs w:val="24"/>
        </w:rPr>
        <w:t>омыслов, национальных традиций.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 познакомить детей с различными способами плетения из бисера;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 обучить правильному пользованию инструментами, необходимыми в процессе работы.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 воспитывать трудолюбие, аккуратность, дисциплинированность;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 воспитывать стремление к независимости и самостоятельности, чувство коллективизма и взаимопомощи;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 развивать творческое мышление, пространственное воображение, эстетический вкус, фантазию, наблюдательность.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В результате изучения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 должны </w:t>
      </w:r>
      <w:r w:rsidRPr="002731A5">
        <w:rPr>
          <w:rFonts w:ascii="Times New Roman" w:hAnsi="Times New Roman" w:cs="Times New Roman"/>
          <w:sz w:val="24"/>
          <w:szCs w:val="24"/>
        </w:rPr>
        <w:t>знать: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-Виды и свойства бисера;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приемы плетения;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Правила оформления и отделки готового изделия;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Правила безопасной работы с инструментами ручного труда;</w:t>
      </w:r>
    </w:p>
    <w:p w:rsidR="00FC2DBB" w:rsidRPr="001C5F23" w:rsidRDefault="00FC2DBB" w:rsidP="00FC2D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F23">
        <w:rPr>
          <w:rFonts w:ascii="Times New Roman" w:hAnsi="Times New Roman" w:cs="Times New Roman"/>
          <w:b/>
          <w:sz w:val="24"/>
          <w:szCs w:val="24"/>
        </w:rPr>
        <w:t>должны  уметь: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Применять основные приемы плетения и составления узоров;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Чи</w:t>
      </w:r>
      <w:r>
        <w:rPr>
          <w:rFonts w:ascii="Times New Roman" w:hAnsi="Times New Roman" w:cs="Times New Roman"/>
          <w:sz w:val="24"/>
          <w:szCs w:val="24"/>
        </w:rPr>
        <w:t>тать схемы выполняемых изделий;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Планировать предстоящие трудовые действия;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Иметь первоначальные</w:t>
      </w:r>
      <w:r>
        <w:rPr>
          <w:rFonts w:ascii="Times New Roman" w:hAnsi="Times New Roman" w:cs="Times New Roman"/>
          <w:sz w:val="24"/>
          <w:szCs w:val="24"/>
        </w:rPr>
        <w:t xml:space="preserve"> навыки составления композиции;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Декоративно оформлять готовое изделие;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Осуществлять визуальный контроль качества изготавливаемого изделия.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При реализации программы используются формы обучения: </w:t>
      </w:r>
    </w:p>
    <w:p w:rsidR="00FC2DBB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>- Словесные: ле</w:t>
      </w:r>
      <w:r>
        <w:rPr>
          <w:rFonts w:ascii="Times New Roman" w:hAnsi="Times New Roman" w:cs="Times New Roman"/>
          <w:sz w:val="24"/>
          <w:szCs w:val="24"/>
        </w:rPr>
        <w:t>кции, беседы, учебные дискуссии;</w:t>
      </w:r>
      <w:r w:rsidRPr="002731A5">
        <w:rPr>
          <w:rFonts w:ascii="Times New Roman" w:hAnsi="Times New Roman" w:cs="Times New Roman"/>
          <w:sz w:val="24"/>
          <w:szCs w:val="24"/>
        </w:rPr>
        <w:t>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1A5">
        <w:rPr>
          <w:rFonts w:ascii="Times New Roman" w:hAnsi="Times New Roman" w:cs="Times New Roman"/>
          <w:sz w:val="24"/>
          <w:szCs w:val="24"/>
        </w:rPr>
        <w:t xml:space="preserve">Наглядные: просмотр иллюстраций, фотоматериалов, демонстрация изделий, информационные технологии. 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- Практические: упражнения, действия по алгоритму, самостоятельная работа. Программой предусмотрены групповые и индивидуальные занятия, занятия в разновозрастных группах. Обучение </w:t>
      </w:r>
      <w:proofErr w:type="spellStart"/>
      <w:r w:rsidRPr="002731A5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2731A5">
        <w:rPr>
          <w:rFonts w:ascii="Times New Roman" w:hAnsi="Times New Roman" w:cs="Times New Roman"/>
          <w:sz w:val="24"/>
          <w:szCs w:val="24"/>
        </w:rPr>
        <w:t xml:space="preserve"> рассматривается как процесс овладения не только определённой суммой знаний, умений, навыков, но и как развитие познавательных интересов, творческого мышления, пространственного воображения, коммуникативных и организаторских способностей. </w:t>
      </w:r>
    </w:p>
    <w:p w:rsidR="00FC2DBB" w:rsidRPr="002731A5" w:rsidRDefault="00FC2DBB" w:rsidP="00FC2DB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подведения итогов реализации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731A5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выставки, конкурсы.</w:t>
      </w:r>
    </w:p>
    <w:p w:rsidR="00FC2DBB" w:rsidRPr="002731A5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DBB" w:rsidRPr="00FC2DBB" w:rsidRDefault="00FC2DBB" w:rsidP="00FC2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1A5"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обучения, 4 часа в неделю, 136 часов в год. </w:t>
      </w:r>
    </w:p>
    <w:p w:rsidR="00FC2DBB" w:rsidRDefault="00FC2DBB" w:rsidP="00FC2D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FC2DBB" w:rsidRDefault="00FC2DBB" w:rsidP="00FC2D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2DBB" w:rsidSect="00FC2D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C2DBB"/>
    <w:rsid w:val="002C3429"/>
    <w:rsid w:val="00B1097B"/>
    <w:rsid w:val="00E05D69"/>
    <w:rsid w:val="00FC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2021-03-16T12:28:00Z</dcterms:created>
  <dcterms:modified xsi:type="dcterms:W3CDTF">2021-03-16T12:28:00Z</dcterms:modified>
</cp:coreProperties>
</file>